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200" w:type="dxa"/>
        <w:jc w:val="center"/>
        <w:tblLook w:val="04A0" w:firstRow="1" w:lastRow="0" w:firstColumn="1" w:lastColumn="0" w:noHBand="0" w:noVBand="1"/>
      </w:tblPr>
      <w:tblGrid>
        <w:gridCol w:w="1869"/>
        <w:gridCol w:w="2322"/>
        <w:gridCol w:w="1037"/>
        <w:gridCol w:w="1200"/>
        <w:gridCol w:w="772"/>
      </w:tblGrid>
      <w:tr w:rsidR="0006455E" w:rsidRPr="0006455E" w:rsidTr="00287F86">
        <w:trPr>
          <w:trHeight w:val="360"/>
          <w:jc w:val="center"/>
        </w:trPr>
        <w:tc>
          <w:tcPr>
            <w:tcW w:w="4436" w:type="dxa"/>
            <w:gridSpan w:val="2"/>
            <w:vMerge w:val="restart"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bookmarkStart w:id="0" w:name="_GoBack"/>
            <w:bookmarkEnd w:id="0"/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(I) Respondents</w:t>
            </w:r>
            <w:r w:rsidR="00DE778D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                 (J) Respondents</w:t>
            </w:r>
          </w:p>
        </w:tc>
        <w:tc>
          <w:tcPr>
            <w:tcW w:w="1037" w:type="dxa"/>
            <w:vMerge w:val="restart"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287F86" w:rsidRDefault="0006455E" w:rsidP="000645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Mean Difference </w:t>
            </w:r>
            <w:r w:rsidR="00287F86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of eCO (ppm)</w:t>
            </w:r>
          </w:p>
          <w:p w:rsidR="0006455E" w:rsidRPr="0006455E" w:rsidRDefault="0006455E" w:rsidP="000645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(I-J)</w:t>
            </w:r>
          </w:p>
        </w:tc>
        <w:tc>
          <w:tcPr>
            <w:tcW w:w="1200" w:type="dxa"/>
            <w:vMerge w:val="restart"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06455E" w:rsidRPr="0006455E" w:rsidRDefault="0006455E" w:rsidP="000645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Std. Error</w:t>
            </w:r>
          </w:p>
        </w:tc>
        <w:tc>
          <w:tcPr>
            <w:tcW w:w="527" w:type="dxa"/>
            <w:vMerge w:val="restart"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06455E" w:rsidRPr="0006455E" w:rsidRDefault="0006455E" w:rsidP="000645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Sig.</w:t>
            </w:r>
          </w:p>
        </w:tc>
      </w:tr>
      <w:tr w:rsidR="0006455E" w:rsidRPr="0006455E" w:rsidTr="00287F86">
        <w:trPr>
          <w:trHeight w:val="360"/>
          <w:jc w:val="center"/>
        </w:trPr>
        <w:tc>
          <w:tcPr>
            <w:tcW w:w="4436" w:type="dxa"/>
            <w:gridSpan w:val="2"/>
            <w:vMerge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37" w:type="dxa"/>
            <w:vMerge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00" w:type="dxa"/>
            <w:vMerge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27" w:type="dxa"/>
            <w:vMerge/>
            <w:tcBorders>
              <w:top w:val="double" w:sz="6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Cigarette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287F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Cigarette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-.21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.31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.98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-24.20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1.10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-14.83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2.43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Cigarette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smokers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Cigarette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.31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.98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-23.98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1.13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287F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-14.61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2.44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Cigarette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24.20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1.10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287F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Cigarette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23.98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1.13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287F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9.36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2.66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 w:val="restart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06455E" w:rsidRPr="0006455E" w:rsidRDefault="00287F86" w:rsidP="00287F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Shisha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smokers</w:t>
            </w: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Cigarette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14.83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2.43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F86" w:rsidRPr="0006455E" w:rsidRDefault="00287F86" w:rsidP="00287F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Passive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Cigarette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smokers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14.61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2.44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&lt;0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1</w:t>
            </w:r>
          </w:p>
        </w:tc>
      </w:tr>
      <w:tr w:rsidR="00287F86" w:rsidRPr="0006455E" w:rsidTr="00287F86">
        <w:trPr>
          <w:trHeight w:val="300"/>
          <w:jc w:val="center"/>
        </w:trPr>
        <w:tc>
          <w:tcPr>
            <w:tcW w:w="1967" w:type="dxa"/>
            <w:vMerge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06455E" w:rsidRPr="0006455E" w:rsidRDefault="0006455E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Active 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Shisha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smokers</w:t>
            </w:r>
          </w:p>
        </w:tc>
        <w:tc>
          <w:tcPr>
            <w:tcW w:w="1037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-9.36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hideMark/>
          </w:tcPr>
          <w:p w:rsidR="0006455E" w:rsidRPr="0006455E" w:rsidRDefault="0006455E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2.66</w:t>
            </w:r>
          </w:p>
        </w:tc>
        <w:tc>
          <w:tcPr>
            <w:tcW w:w="527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hideMark/>
          </w:tcPr>
          <w:p w:rsidR="0006455E" w:rsidRPr="0006455E" w:rsidRDefault="00287F86" w:rsidP="000645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</w:t>
            </w:r>
            <w:r w:rsidR="0006455E" w:rsidRPr="000645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.01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</w:t>
            </w:r>
          </w:p>
        </w:tc>
      </w:tr>
      <w:tr w:rsidR="0006455E" w:rsidRPr="0006455E" w:rsidTr="002E5EFE">
        <w:trPr>
          <w:trHeight w:val="255"/>
          <w:jc w:val="center"/>
        </w:trPr>
        <w:tc>
          <w:tcPr>
            <w:tcW w:w="7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455E" w:rsidRPr="0006455E" w:rsidRDefault="00287F86" w:rsidP="00064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color w:val="000000"/>
              </w:rPr>
              <w:t>Mean difference of eCO Levels among different groups 30minutes after entering the venue</w:t>
            </w:r>
          </w:p>
        </w:tc>
      </w:tr>
    </w:tbl>
    <w:p w:rsidR="003F7DB3" w:rsidRDefault="003F7DB3"/>
    <w:sectPr w:rsidR="003F7DB3" w:rsidSect="00C45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3C75"/>
    <w:rsid w:val="0006455E"/>
    <w:rsid w:val="0012312F"/>
    <w:rsid w:val="00287F86"/>
    <w:rsid w:val="002D6338"/>
    <w:rsid w:val="002E5EFE"/>
    <w:rsid w:val="003F7DB3"/>
    <w:rsid w:val="008C3C75"/>
    <w:rsid w:val="00C45DA5"/>
    <w:rsid w:val="00DE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371D4-B4BA-41C5-B116-857EE18D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5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7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Usman Warraich</dc:creator>
  <cp:lastModifiedBy>user</cp:lastModifiedBy>
  <cp:revision>2</cp:revision>
  <dcterms:created xsi:type="dcterms:W3CDTF">2018-06-11T13:29:00Z</dcterms:created>
  <dcterms:modified xsi:type="dcterms:W3CDTF">2018-06-11T13:29:00Z</dcterms:modified>
</cp:coreProperties>
</file>